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A8E" w:rsidRDefault="001A0A8E" w:rsidP="00873169">
      <w:pPr>
        <w:pStyle w:val="NormalnyWeb"/>
        <w:spacing w:after="0"/>
        <w:jc w:val="center"/>
      </w:pPr>
      <w:r>
        <w:rPr>
          <w:b/>
          <w:bCs/>
          <w:sz w:val="32"/>
          <w:szCs w:val="32"/>
          <w:u w:val="single"/>
        </w:rPr>
        <w:t>ROZSTRZYGNIĘCIE PRZETARGU</w:t>
      </w:r>
    </w:p>
    <w:p w:rsidR="00873169" w:rsidRDefault="00873169" w:rsidP="00873169">
      <w:pPr>
        <w:pStyle w:val="NormalnyWeb"/>
        <w:spacing w:after="0"/>
        <w:jc w:val="center"/>
      </w:pPr>
    </w:p>
    <w:p w:rsidR="00873169" w:rsidRDefault="001A0A8E" w:rsidP="00873169">
      <w:pPr>
        <w:pStyle w:val="NormalnyWeb"/>
        <w:spacing w:after="0"/>
        <w:ind w:firstLine="360"/>
        <w:jc w:val="both"/>
      </w:pPr>
      <w:r>
        <w:t>Administracj</w:t>
      </w:r>
      <w:r w:rsidR="00873169">
        <w:t>a</w:t>
      </w:r>
      <w:r>
        <w:t xml:space="preserve"> Zasobów Komunalnych w Czersku ogłasza rozstrzygnięcie przetargu wywieszonego dnia 11 marca 2013 roku na dzierżawę lokalu o powierzchni 35,00 m</w:t>
      </w:r>
      <w:r>
        <w:rPr>
          <w:vertAlign w:val="superscript"/>
        </w:rPr>
        <w:t xml:space="preserve">2 </w:t>
      </w:r>
      <w:r>
        <w:t xml:space="preserve">położonego w Czersku przy ul. Dworcowej 15. </w:t>
      </w:r>
    </w:p>
    <w:p w:rsidR="001A0A8E" w:rsidRPr="001A0A8E" w:rsidRDefault="001A0A8E" w:rsidP="00370FDD">
      <w:pPr>
        <w:pStyle w:val="NormalnyWeb"/>
        <w:spacing w:after="0"/>
        <w:jc w:val="both"/>
      </w:pPr>
      <w:r>
        <w:t>Oferty zostały złożone przez:</w:t>
      </w:r>
    </w:p>
    <w:p w:rsidR="001A0A8E" w:rsidRPr="00370FDD" w:rsidRDefault="00370FDD" w:rsidP="001A0A8E">
      <w:pPr>
        <w:pStyle w:val="NormalnyWeb"/>
        <w:numPr>
          <w:ilvl w:val="0"/>
          <w:numId w:val="1"/>
        </w:numPr>
        <w:spacing w:after="0"/>
      </w:pPr>
      <w:r w:rsidRPr="00370FDD">
        <w:t xml:space="preserve">Pani </w:t>
      </w:r>
      <w:proofErr w:type="spellStart"/>
      <w:r w:rsidRPr="00370FDD">
        <w:t>Światczyńska</w:t>
      </w:r>
      <w:proofErr w:type="spellEnd"/>
      <w:r w:rsidRPr="00370FDD">
        <w:t xml:space="preserve"> Halina</w:t>
      </w:r>
    </w:p>
    <w:p w:rsidR="00370FDD" w:rsidRDefault="001A0A8E" w:rsidP="001A0A8E">
      <w:pPr>
        <w:pStyle w:val="NormalnyWeb"/>
        <w:spacing w:after="0"/>
        <w:rPr>
          <w:b/>
          <w:bCs/>
        </w:rPr>
      </w:pPr>
      <w:r>
        <w:t xml:space="preserve">Rozstrzygnięcie przetargu nastąpiło dnia 11 kwietnia 2013 roku w biurze Administracji Zasobów Komunalnych, </w:t>
      </w:r>
      <w:r w:rsidR="00873169">
        <w:t xml:space="preserve">za </w:t>
      </w:r>
      <w:r w:rsidR="00370FDD">
        <w:t>naj</w:t>
      </w:r>
      <w:r w:rsidR="00873169">
        <w:t>korzystn</w:t>
      </w:r>
      <w:r w:rsidR="00370FDD">
        <w:t>iejszą</w:t>
      </w:r>
      <w:r w:rsidR="00873169">
        <w:t xml:space="preserve"> uznano</w:t>
      </w:r>
      <w:r>
        <w:t xml:space="preserve"> ofertę </w:t>
      </w:r>
      <w:r w:rsidR="00370FDD" w:rsidRPr="00370FDD">
        <w:rPr>
          <w:bCs/>
        </w:rPr>
        <w:t xml:space="preserve">Pani </w:t>
      </w:r>
      <w:proofErr w:type="spellStart"/>
      <w:r w:rsidR="00370FDD" w:rsidRPr="00370FDD">
        <w:rPr>
          <w:bCs/>
        </w:rPr>
        <w:t>Światczyńskiej</w:t>
      </w:r>
      <w:proofErr w:type="spellEnd"/>
      <w:r w:rsidR="00370FDD">
        <w:rPr>
          <w:b/>
          <w:bCs/>
        </w:rPr>
        <w:t xml:space="preserve"> </w:t>
      </w:r>
      <w:r w:rsidR="00370FDD" w:rsidRPr="00370FDD">
        <w:rPr>
          <w:bCs/>
        </w:rPr>
        <w:t>Haliny</w:t>
      </w:r>
      <w:r w:rsidR="00370FDD">
        <w:rPr>
          <w:b/>
          <w:bCs/>
        </w:rPr>
        <w:t xml:space="preserve">. </w:t>
      </w:r>
    </w:p>
    <w:p w:rsidR="00370FDD" w:rsidRDefault="00370FDD" w:rsidP="001A0A8E">
      <w:pPr>
        <w:pStyle w:val="NormalnyWeb"/>
        <w:spacing w:after="0"/>
        <w:rPr>
          <w:b/>
          <w:bCs/>
        </w:rPr>
      </w:pPr>
    </w:p>
    <w:p w:rsidR="001A0A8E" w:rsidRDefault="001A0A8E" w:rsidP="001A0A8E">
      <w:pPr>
        <w:pStyle w:val="NormalnyWeb"/>
        <w:spacing w:after="0"/>
      </w:pPr>
      <w:bookmarkStart w:id="0" w:name="_GoBack"/>
      <w:bookmarkEnd w:id="0"/>
      <w:r>
        <w:t>Czersk, dn.11.04.2013 roku</w:t>
      </w:r>
    </w:p>
    <w:p w:rsidR="001A0A8E" w:rsidRDefault="001A0A8E" w:rsidP="001A0A8E">
      <w:pPr>
        <w:pStyle w:val="NormalnyWeb"/>
        <w:spacing w:after="0"/>
      </w:pPr>
    </w:p>
    <w:p w:rsidR="007E0C11" w:rsidRDefault="007E0C11"/>
    <w:sectPr w:rsidR="007E0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9149B"/>
    <w:multiLevelType w:val="multilevel"/>
    <w:tmpl w:val="440CE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A8E"/>
    <w:rsid w:val="00165953"/>
    <w:rsid w:val="001A0A8E"/>
    <w:rsid w:val="00370FDD"/>
    <w:rsid w:val="007E0C11"/>
    <w:rsid w:val="00873169"/>
    <w:rsid w:val="00EE3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A0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A0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53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Bielińska</dc:creator>
  <cp:lastModifiedBy>Marta Bielińska</cp:lastModifiedBy>
  <cp:revision>2</cp:revision>
  <dcterms:created xsi:type="dcterms:W3CDTF">2013-04-11T10:17:00Z</dcterms:created>
  <dcterms:modified xsi:type="dcterms:W3CDTF">2013-04-11T10:17:00Z</dcterms:modified>
</cp:coreProperties>
</file>